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A26" w:rsidRDefault="007C3A26" w:rsidP="005A7125">
      <w:pPr>
        <w:pStyle w:val="TOC1"/>
      </w:pPr>
      <w:bookmarkStart w:id="0" w:name="_GoBack"/>
      <w:bookmarkEnd w:id="0"/>
    </w:p>
    <w:p w:rsidR="00DD4F95" w:rsidRDefault="00DD4F95" w:rsidP="005A7125">
      <w:pPr>
        <w:pStyle w:val="TOC1"/>
      </w:pPr>
      <w:r w:rsidRPr="005A7125">
        <w:t>Marks Distribution</w:t>
      </w:r>
      <w:r w:rsidR="008B11FD" w:rsidRPr="005A7125">
        <w:t xml:space="preserve"> for Senior Project or Masters Thesis</w:t>
      </w:r>
    </w:p>
    <w:p w:rsidR="00FC2C81" w:rsidRPr="00FC2C81" w:rsidRDefault="00FC2C81" w:rsidP="00FC2C81">
      <w:pPr>
        <w:rPr>
          <w:lang w:val="en-GB" w:eastAsia="en-GB"/>
        </w:rPr>
      </w:pPr>
    </w:p>
    <w:p w:rsidR="008B11FD" w:rsidRPr="008B11FD" w:rsidRDefault="008B11FD" w:rsidP="008B11FD">
      <w:pPr>
        <w:rPr>
          <w:lang w:val="en-GB" w:eastAsia="en-GB"/>
        </w:rPr>
      </w:pPr>
    </w:p>
    <w:p w:rsidR="00DD4F95" w:rsidRPr="00854ED1" w:rsidRDefault="00DD4F95" w:rsidP="005A7125">
      <w:pPr>
        <w:pStyle w:val="TOC1"/>
        <w:rPr>
          <w:rFonts w:eastAsiaTheme="minorEastAsia" w:cs="Vrinda"/>
          <w:kern w:val="0"/>
          <w:sz w:val="22"/>
          <w:szCs w:val="22"/>
          <w:lang w:val="en-US" w:eastAsia="en-US" w:bidi="bn-IN"/>
        </w:rPr>
      </w:pPr>
      <w:r w:rsidRPr="00DD4F95">
        <w:rPr>
          <w:rFonts w:eastAsiaTheme="minorEastAsia" w:cs="Vrinda"/>
          <w:kern w:val="0"/>
          <w:szCs w:val="28"/>
          <w:lang w:val="en-US" w:eastAsia="en-US" w:bidi="bn-IN"/>
        </w:rPr>
        <w:tab/>
      </w:r>
      <w:r w:rsidRPr="00854ED1">
        <w:rPr>
          <w:sz w:val="22"/>
          <w:szCs w:val="22"/>
        </w:rPr>
        <w:t>State-of-The-Art (The so-called literature review)</w:t>
      </w:r>
      <w:r w:rsidRPr="00854ED1">
        <w:rPr>
          <w:sz w:val="22"/>
          <w:szCs w:val="22"/>
        </w:rPr>
        <w:tab/>
        <w:t>20%</w:t>
      </w:r>
      <w:r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 xml:space="preserve"> </w:t>
      </w:r>
    </w:p>
    <w:p w:rsidR="00DD4F95" w:rsidRPr="00854ED1" w:rsidRDefault="00DD4F95" w:rsidP="005A7125">
      <w:pPr>
        <w:pStyle w:val="TOC1"/>
        <w:rPr>
          <w:sz w:val="22"/>
          <w:szCs w:val="22"/>
        </w:rPr>
      </w:pPr>
      <w:r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Pr="00854ED1">
        <w:rPr>
          <w:snapToGrid w:val="0"/>
          <w:sz w:val="22"/>
          <w:szCs w:val="22"/>
        </w:rPr>
        <w:t>Theoritical Aspect of the Project</w:t>
      </w:r>
      <w:r w:rsidRPr="00854ED1">
        <w:rPr>
          <w:sz w:val="22"/>
          <w:szCs w:val="22"/>
        </w:rPr>
        <w:tab/>
        <w:t>20%</w:t>
      </w:r>
    </w:p>
    <w:p w:rsidR="00DD4F95" w:rsidRPr="00854ED1" w:rsidRDefault="00DD4F95" w:rsidP="005A7125">
      <w:pPr>
        <w:pStyle w:val="TOC1"/>
        <w:rPr>
          <w:sz w:val="22"/>
          <w:szCs w:val="22"/>
        </w:rPr>
      </w:pPr>
      <w:r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Pr="00854ED1">
        <w:rPr>
          <w:snapToGrid w:val="0"/>
          <w:sz w:val="22"/>
          <w:szCs w:val="22"/>
        </w:rPr>
        <w:t>Implementaiton Aspect of the Project</w:t>
      </w:r>
      <w:r w:rsidRPr="00854ED1">
        <w:rPr>
          <w:sz w:val="22"/>
          <w:szCs w:val="22"/>
        </w:rPr>
        <w:tab/>
        <w:t>20%</w:t>
      </w:r>
    </w:p>
    <w:p w:rsidR="00DD4F95" w:rsidRPr="00854ED1" w:rsidRDefault="00DD4F95" w:rsidP="005A7125">
      <w:pPr>
        <w:pStyle w:val="TOC1"/>
        <w:rPr>
          <w:sz w:val="22"/>
          <w:szCs w:val="22"/>
        </w:rPr>
      </w:pPr>
      <w:r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Pr="00854ED1">
        <w:rPr>
          <w:sz w:val="22"/>
          <w:szCs w:val="22"/>
        </w:rPr>
        <w:t>Analysis of Findings</w:t>
      </w:r>
      <w:r w:rsidRPr="00854ED1">
        <w:rPr>
          <w:sz w:val="22"/>
          <w:szCs w:val="22"/>
        </w:rPr>
        <w:tab/>
        <w:t>20%</w:t>
      </w:r>
    </w:p>
    <w:p w:rsidR="00FC2C81" w:rsidRDefault="00DD4F95" w:rsidP="00FC2C81">
      <w:pPr>
        <w:pStyle w:val="TOC1"/>
        <w:rPr>
          <w:sz w:val="22"/>
          <w:szCs w:val="22"/>
        </w:rPr>
      </w:pPr>
      <w:r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="00E848B8"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>Report</w:t>
      </w:r>
      <w:r w:rsidR="00FC2C81"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 xml:space="preserve"> &amp;</w:t>
      </w:r>
      <w:r w:rsidR="00E848B8"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 xml:space="preserve"> </w:t>
      </w:r>
      <w:r w:rsidRPr="00854ED1">
        <w:rPr>
          <w:sz w:val="22"/>
          <w:szCs w:val="22"/>
        </w:rPr>
        <w:t>Presentation</w:t>
      </w:r>
      <w:r w:rsidRPr="00854ED1">
        <w:rPr>
          <w:sz w:val="22"/>
          <w:szCs w:val="22"/>
        </w:rPr>
        <w:tab/>
        <w:t>20</w:t>
      </w:r>
      <w:r w:rsidR="0097551B" w:rsidRPr="00854ED1">
        <w:rPr>
          <w:sz w:val="22"/>
          <w:szCs w:val="22"/>
        </w:rPr>
        <w:t>%</w:t>
      </w:r>
    </w:p>
    <w:p w:rsidR="007942C4" w:rsidRPr="007942C4" w:rsidRDefault="007942C4" w:rsidP="007942C4">
      <w:pPr>
        <w:rPr>
          <w:b/>
          <w:u w:val="single"/>
          <w:lang w:val="en-GB" w:eastAsia="en-GB"/>
        </w:rPr>
      </w:pPr>
      <w:r>
        <w:rPr>
          <w:lang w:val="en-GB" w:eastAsia="en-GB"/>
        </w:rPr>
        <w:t xml:space="preserve">                            </w:t>
      </w:r>
      <w:r w:rsidRPr="007942C4">
        <w:rPr>
          <w:b/>
          <w:u w:val="single"/>
          <w:lang w:val="en-GB" w:eastAsia="en-GB"/>
        </w:rPr>
        <w:t>_____________________________________________________________________________</w:t>
      </w:r>
    </w:p>
    <w:p w:rsidR="00DD4F95" w:rsidRPr="00854ED1" w:rsidRDefault="00DD4F95" w:rsidP="005A7125">
      <w:pPr>
        <w:pStyle w:val="TOC1"/>
        <w:rPr>
          <w:rFonts w:eastAsiaTheme="minorEastAsia" w:cs="Vrinda"/>
          <w:kern w:val="0"/>
          <w:sz w:val="22"/>
          <w:szCs w:val="22"/>
          <w:lang w:val="en-US" w:eastAsia="en-US" w:bidi="bn-IN"/>
        </w:rPr>
      </w:pPr>
      <w:r w:rsidRPr="00DD4F95">
        <w:rPr>
          <w:rFonts w:eastAsiaTheme="minorEastAsia" w:cs="Vrinda"/>
          <w:kern w:val="0"/>
          <w:szCs w:val="28"/>
          <w:lang w:val="en-US" w:eastAsia="en-US" w:bidi="bn-IN"/>
        </w:rPr>
        <w:tab/>
      </w:r>
      <w:r w:rsidRPr="00854ED1">
        <w:rPr>
          <w:sz w:val="22"/>
          <w:szCs w:val="22"/>
        </w:rPr>
        <w:t>Total</w:t>
      </w:r>
      <w:r w:rsidRPr="00854ED1">
        <w:rPr>
          <w:sz w:val="22"/>
          <w:szCs w:val="22"/>
        </w:rPr>
        <w:tab/>
        <w:t>100%</w:t>
      </w:r>
      <w:r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 xml:space="preserve"> </w:t>
      </w:r>
    </w:p>
    <w:p w:rsidR="00DD4F95" w:rsidRPr="00854ED1" w:rsidRDefault="00DD4F95" w:rsidP="005A7125">
      <w:pPr>
        <w:pStyle w:val="TOC1"/>
        <w:rPr>
          <w:rFonts w:eastAsiaTheme="minorEastAsia" w:cs="Vrinda"/>
          <w:kern w:val="0"/>
          <w:sz w:val="22"/>
          <w:szCs w:val="22"/>
          <w:lang w:val="en-US" w:eastAsia="en-US" w:bidi="bn-IN"/>
        </w:rPr>
      </w:pPr>
      <w:r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ab/>
      </w:r>
      <w:r w:rsidRPr="00854ED1">
        <w:rPr>
          <w:sz w:val="22"/>
          <w:szCs w:val="22"/>
        </w:rPr>
        <w:t>Resaerch Publicaiton</w:t>
      </w:r>
      <w:r w:rsidRPr="00854ED1">
        <w:rPr>
          <w:sz w:val="22"/>
          <w:szCs w:val="22"/>
        </w:rPr>
        <w:tab/>
        <w:t>20%</w:t>
      </w:r>
      <w:r w:rsidRPr="00854ED1">
        <w:rPr>
          <w:rFonts w:eastAsiaTheme="minorEastAsia" w:cs="Vrinda"/>
          <w:kern w:val="0"/>
          <w:sz w:val="22"/>
          <w:szCs w:val="22"/>
          <w:lang w:val="en-US" w:eastAsia="en-US" w:bidi="bn-IN"/>
        </w:rPr>
        <w:t xml:space="preserve"> </w:t>
      </w:r>
    </w:p>
    <w:p w:rsidR="00DD4F95" w:rsidRDefault="00DD4F95" w:rsidP="00DD4F95">
      <w:pPr>
        <w:rPr>
          <w:lang w:val="en-GB" w:eastAsia="en-GB"/>
        </w:rPr>
      </w:pPr>
    </w:p>
    <w:p w:rsidR="008B11FD" w:rsidRDefault="008B11FD" w:rsidP="00DD4F95">
      <w:pPr>
        <w:rPr>
          <w:lang w:val="en-GB" w:eastAsia="en-GB"/>
        </w:rPr>
      </w:pPr>
    </w:p>
    <w:p w:rsidR="008B11FD" w:rsidRDefault="008B11FD" w:rsidP="00DD4F95">
      <w:pPr>
        <w:rPr>
          <w:lang w:val="en-GB" w:eastAsia="en-GB"/>
        </w:rPr>
      </w:pPr>
    </w:p>
    <w:p w:rsidR="008B11FD" w:rsidRPr="00DD4F95" w:rsidRDefault="008B11FD" w:rsidP="00DD4F95">
      <w:pPr>
        <w:rPr>
          <w:lang w:val="en-GB" w:eastAsia="en-GB"/>
        </w:rPr>
      </w:pPr>
    </w:p>
    <w:sectPr w:rsidR="008B11FD" w:rsidRPr="00DD4F95" w:rsidSect="00C25433">
      <w:headerReference w:type="even" r:id="rId6"/>
      <w:headerReference w:type="default" r:id="rId7"/>
      <w:headerReference w:type="first" r:id="rId8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858" w:rsidRDefault="00CE1858" w:rsidP="005A7125">
      <w:pPr>
        <w:spacing w:after="0" w:line="240" w:lineRule="auto"/>
      </w:pPr>
      <w:r>
        <w:separator/>
      </w:r>
    </w:p>
  </w:endnote>
  <w:endnote w:type="continuationSeparator" w:id="0">
    <w:p w:rsidR="00CE1858" w:rsidRDefault="00CE1858" w:rsidP="005A7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858" w:rsidRDefault="00CE1858" w:rsidP="005A7125">
      <w:pPr>
        <w:spacing w:after="0" w:line="240" w:lineRule="auto"/>
      </w:pPr>
      <w:r>
        <w:separator/>
      </w:r>
    </w:p>
  </w:footnote>
  <w:footnote w:type="continuationSeparator" w:id="0">
    <w:p w:rsidR="00CE1858" w:rsidRDefault="00CE1858" w:rsidP="005A7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25" w:rsidRDefault="00CE18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67275" o:spid="_x0000_s2050" type="#_x0000_t75" style="position:absolute;margin-left:0;margin-top:0;width:467.95pt;height:383.05pt;z-index:-251655168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25" w:rsidRPr="00213546" w:rsidRDefault="005A7125" w:rsidP="00255394">
    <w:pPr>
      <w:pStyle w:val="Header"/>
      <w:ind w:firstLine="990"/>
      <w:rPr>
        <w:rFonts w:ascii="Bell MT" w:hAnsi="Bell MT"/>
        <w:b/>
        <w:bCs/>
        <w:sz w:val="32"/>
      </w:rPr>
    </w:pPr>
    <w:r>
      <w:rPr>
        <w:rFonts w:ascii="Bell MT" w:hAnsi="Bell MT"/>
        <w:b/>
        <w:bCs/>
        <w:noProof/>
        <w:sz w:val="30"/>
        <w:lang w:bidi="bn-BD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10160</wp:posOffset>
          </wp:positionV>
          <wp:extent cx="561975" cy="447675"/>
          <wp:effectExtent l="19050" t="0" r="9525" b="0"/>
          <wp:wrapNone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55394">
      <w:rPr>
        <w:rFonts w:ascii="Bell MT" w:hAnsi="Bell MT"/>
        <w:b/>
        <w:bCs/>
        <w:sz w:val="32"/>
      </w:rPr>
      <w:t>D</w:t>
    </w:r>
    <w:r w:rsidRPr="00213546">
      <w:rPr>
        <w:rFonts w:ascii="Bell MT" w:hAnsi="Bell MT"/>
        <w:b/>
        <w:bCs/>
        <w:sz w:val="32"/>
      </w:rPr>
      <w:t xml:space="preserve">epartment of Computer Science &amp; Engineering </w:t>
    </w:r>
    <w:r w:rsidR="00C25433">
      <w:rPr>
        <w:rFonts w:ascii="Bell MT" w:hAnsi="Bell MT"/>
        <w:b/>
        <w:bCs/>
        <w:sz w:val="32"/>
      </w:rPr>
      <w:t xml:space="preserve">             </w:t>
    </w:r>
    <w:r w:rsidR="00255394">
      <w:rPr>
        <w:rFonts w:ascii="Bell MT" w:hAnsi="Bell MT"/>
        <w:b/>
        <w:bCs/>
        <w:sz w:val="32"/>
      </w:rPr>
      <w:t xml:space="preserve">        </w:t>
    </w:r>
    <w:r w:rsidR="003C1D49">
      <w:rPr>
        <w:bCs/>
      </w:rPr>
      <w:t>Note_CSE02</w:t>
    </w:r>
  </w:p>
  <w:p w:rsidR="005A7125" w:rsidRPr="005A7125" w:rsidRDefault="005A7125" w:rsidP="005A7125">
    <w:pPr>
      <w:pStyle w:val="Header"/>
      <w:ind w:left="990"/>
      <w:rPr>
        <w:rFonts w:ascii="Bell MT" w:hAnsi="Bell MT"/>
        <w:sz w:val="32"/>
        <w:szCs w:val="32"/>
      </w:rPr>
    </w:pPr>
    <w:r w:rsidRPr="005A7125">
      <w:rPr>
        <w:rFonts w:ascii="Bell MT" w:hAnsi="Bell MT"/>
        <w:sz w:val="32"/>
        <w:szCs w:val="32"/>
      </w:rPr>
      <w:t xml:space="preserve">Independent University Bangladesh </w:t>
    </w:r>
    <w:r w:rsidR="00C25433">
      <w:rPr>
        <w:rFonts w:ascii="Bell MT" w:hAnsi="Bell MT"/>
        <w:sz w:val="32"/>
        <w:szCs w:val="32"/>
      </w:rPr>
      <w:t xml:space="preserve"> </w:t>
    </w:r>
  </w:p>
  <w:p w:rsidR="005A7125" w:rsidRDefault="005A71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125" w:rsidRDefault="00CE185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67274" o:spid="_x0000_s2049" type="#_x0000_t75" style="position:absolute;margin-left:0;margin-top:0;width:467.95pt;height:383.05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F95"/>
    <w:rsid w:val="00115E4C"/>
    <w:rsid w:val="00163456"/>
    <w:rsid w:val="002345E9"/>
    <w:rsid w:val="00255394"/>
    <w:rsid w:val="003C1D49"/>
    <w:rsid w:val="00495D8F"/>
    <w:rsid w:val="004B653B"/>
    <w:rsid w:val="005A7125"/>
    <w:rsid w:val="00704D90"/>
    <w:rsid w:val="007942C4"/>
    <w:rsid w:val="007A4233"/>
    <w:rsid w:val="007C3A26"/>
    <w:rsid w:val="007E2FB1"/>
    <w:rsid w:val="00854ED1"/>
    <w:rsid w:val="008B0B45"/>
    <w:rsid w:val="008B11FD"/>
    <w:rsid w:val="0097551B"/>
    <w:rsid w:val="009E42EC"/>
    <w:rsid w:val="00C05C38"/>
    <w:rsid w:val="00C25433"/>
    <w:rsid w:val="00C66BCE"/>
    <w:rsid w:val="00CE1858"/>
    <w:rsid w:val="00DD4F95"/>
    <w:rsid w:val="00E63B98"/>
    <w:rsid w:val="00E848B8"/>
    <w:rsid w:val="00FC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C371E539-426B-4F16-8E24-7A2A8B18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5A7125"/>
    <w:pPr>
      <w:tabs>
        <w:tab w:val="left" w:pos="567"/>
        <w:tab w:val="right" w:leader="dot" w:pos="8302"/>
      </w:tabs>
      <w:spacing w:after="0" w:line="360" w:lineRule="auto"/>
      <w:ind w:firstLine="284"/>
      <w:jc w:val="center"/>
    </w:pPr>
    <w:rPr>
      <w:rFonts w:ascii="Bell MT" w:eastAsia="Times New Roman" w:hAnsi="Bell MT" w:cs="Times New Roman"/>
      <w:noProof/>
      <w:kern w:val="22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rsid w:val="00DD4F95"/>
    <w:pPr>
      <w:tabs>
        <w:tab w:val="left" w:pos="993"/>
        <w:tab w:val="right" w:leader="dot" w:pos="8302"/>
      </w:tabs>
      <w:spacing w:after="0" w:line="360" w:lineRule="auto"/>
      <w:ind w:left="220" w:firstLine="284"/>
    </w:pPr>
    <w:rPr>
      <w:rFonts w:ascii="Times" w:eastAsia="Times New Roman" w:hAnsi="Times" w:cs="Times New Roman"/>
      <w:noProof/>
      <w:kern w:val="22"/>
      <w:szCs w:val="20"/>
      <w:lang w:val="en-GB" w:eastAsia="en-GB"/>
    </w:rPr>
  </w:style>
  <w:style w:type="paragraph" w:styleId="TOC3">
    <w:name w:val="toc 3"/>
    <w:basedOn w:val="Normal"/>
    <w:next w:val="Normal"/>
    <w:autoRedefine/>
    <w:uiPriority w:val="39"/>
    <w:rsid w:val="00DD4F95"/>
    <w:pPr>
      <w:tabs>
        <w:tab w:val="left" w:pos="1276"/>
        <w:tab w:val="right" w:leader="dot" w:pos="8302"/>
      </w:tabs>
      <w:spacing w:after="0" w:line="360" w:lineRule="auto"/>
      <w:ind w:left="440" w:firstLine="284"/>
    </w:pPr>
    <w:rPr>
      <w:rFonts w:ascii="Times" w:eastAsia="Times New Roman" w:hAnsi="Times" w:cs="Times New Roman"/>
      <w:noProof/>
      <w:kern w:val="22"/>
      <w:szCs w:val="20"/>
      <w:lang w:val="en-GB" w:eastAsia="en-GB"/>
    </w:rPr>
  </w:style>
  <w:style w:type="paragraph" w:styleId="TOC4">
    <w:name w:val="toc 4"/>
    <w:basedOn w:val="Normal"/>
    <w:next w:val="Normal"/>
    <w:autoRedefine/>
    <w:uiPriority w:val="39"/>
    <w:rsid w:val="00DD4F95"/>
    <w:pPr>
      <w:tabs>
        <w:tab w:val="left" w:pos="1701"/>
        <w:tab w:val="right" w:leader="dot" w:pos="8302"/>
      </w:tabs>
      <w:spacing w:after="0" w:line="360" w:lineRule="auto"/>
      <w:ind w:left="660" w:firstLine="284"/>
    </w:pPr>
    <w:rPr>
      <w:rFonts w:ascii="Times" w:eastAsia="Times New Roman" w:hAnsi="Times" w:cs="Times New Roman"/>
      <w:noProof/>
      <w:kern w:val="22"/>
      <w:szCs w:val="20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5A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125"/>
  </w:style>
  <w:style w:type="paragraph" w:styleId="Footer">
    <w:name w:val="footer"/>
    <w:basedOn w:val="Normal"/>
    <w:link w:val="FooterChar"/>
    <w:uiPriority w:val="99"/>
    <w:unhideWhenUsed/>
    <w:rsid w:val="005A71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Ashraful Amin</dc:creator>
  <cp:keywords/>
  <dc:description/>
  <cp:lastModifiedBy>Fahmi Bin Malek</cp:lastModifiedBy>
  <cp:revision>17</cp:revision>
  <cp:lastPrinted>2016-02-15T08:55:00Z</cp:lastPrinted>
  <dcterms:created xsi:type="dcterms:W3CDTF">2016-02-10T12:07:00Z</dcterms:created>
  <dcterms:modified xsi:type="dcterms:W3CDTF">2016-02-23T07:46:00Z</dcterms:modified>
</cp:coreProperties>
</file>